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5AF9C" w14:textId="77777777" w:rsidR="00A37D21" w:rsidRDefault="00A37D21" w:rsidP="00A37D21">
      <w:pPr>
        <w:jc w:val="righ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Załącznik  nr 3 do Regulaminu Olimpiady</w:t>
      </w:r>
    </w:p>
    <w:p w14:paraId="023EE3EB" w14:textId="77777777" w:rsidR="00A37D21" w:rsidRDefault="00A37D21" w:rsidP="00A37D21">
      <w:pPr>
        <w:jc w:val="center"/>
        <w:rPr>
          <w:rFonts w:cs="Calibri"/>
          <w:color w:val="000000"/>
          <w:sz w:val="22"/>
          <w:szCs w:val="22"/>
        </w:rPr>
      </w:pPr>
    </w:p>
    <w:p w14:paraId="41BA6598" w14:textId="41698A5B" w:rsidR="00A37D21" w:rsidRDefault="00A37D21" w:rsidP="00395487">
      <w:pPr>
        <w:spacing w:line="0" w:lineRule="atLeast"/>
        <w:ind w:right="-139"/>
        <w:jc w:val="both"/>
        <w:rPr>
          <w:rFonts w:cs="Calibri"/>
          <w:b/>
          <w:color w:val="000000"/>
          <w:sz w:val="22"/>
          <w:szCs w:val="22"/>
        </w:rPr>
      </w:pPr>
      <w:r>
        <w:rPr>
          <w:rFonts w:cs="Calibri"/>
          <w:b/>
          <w:color w:val="000000"/>
          <w:sz w:val="22"/>
          <w:szCs w:val="22"/>
        </w:rPr>
        <w:t xml:space="preserve">Informacja o przetwarzaniu danych dla członków komisji i uczestników </w:t>
      </w:r>
      <w:r>
        <w:rPr>
          <w:rFonts w:cs="Calibri"/>
          <w:b/>
          <w:color w:val="000000"/>
          <w:sz w:val="22"/>
          <w:szCs w:val="22"/>
          <w:u w:val="single"/>
        </w:rPr>
        <w:t>Olimpiady Wiedzy Rolniczej, Ochrony Środowiska i BHP w Rolnictwie</w:t>
      </w:r>
      <w:r w:rsidR="003D48DF">
        <w:rPr>
          <w:rFonts w:cs="Calibri"/>
          <w:b/>
          <w:color w:val="000000"/>
          <w:sz w:val="22"/>
          <w:szCs w:val="22"/>
        </w:rPr>
        <w:t xml:space="preserve">, </w:t>
      </w:r>
      <w:r>
        <w:rPr>
          <w:rFonts w:cs="Calibri"/>
          <w:b/>
          <w:color w:val="000000"/>
          <w:sz w:val="22"/>
          <w:szCs w:val="22"/>
        </w:rPr>
        <w:t xml:space="preserve">których dane osobowe pozyskano w związku z udziałem w </w:t>
      </w:r>
      <w:r>
        <w:rPr>
          <w:rFonts w:cs="Calibri"/>
          <w:b/>
          <w:color w:val="000000"/>
          <w:sz w:val="22"/>
          <w:szCs w:val="22"/>
          <w:u w:val="single"/>
        </w:rPr>
        <w:t xml:space="preserve">Olimpiadzie Wiedzy Rolniczej, Ochrony Środowiska i BHP </w:t>
      </w:r>
      <w:r w:rsidR="003D48DF">
        <w:rPr>
          <w:rFonts w:cs="Calibri"/>
          <w:b/>
          <w:color w:val="000000"/>
          <w:sz w:val="22"/>
          <w:szCs w:val="22"/>
          <w:u w:val="single"/>
        </w:rPr>
        <w:t xml:space="preserve"> </w:t>
      </w:r>
      <w:r>
        <w:rPr>
          <w:rFonts w:cs="Calibri"/>
          <w:b/>
          <w:color w:val="000000"/>
          <w:sz w:val="22"/>
          <w:szCs w:val="22"/>
          <w:u w:val="single"/>
        </w:rPr>
        <w:t>w Rolnictwie</w:t>
      </w:r>
      <w:r>
        <w:rPr>
          <w:rFonts w:cs="Calibri"/>
          <w:b/>
          <w:color w:val="000000"/>
          <w:sz w:val="22"/>
          <w:szCs w:val="22"/>
        </w:rPr>
        <w:t>.</w:t>
      </w:r>
    </w:p>
    <w:p w14:paraId="26D84D0B" w14:textId="77777777" w:rsidR="00A37D21" w:rsidRDefault="00A37D21" w:rsidP="00A37D21">
      <w:pPr>
        <w:spacing w:line="0" w:lineRule="atLeast"/>
        <w:ind w:right="-139"/>
        <w:rPr>
          <w:rFonts w:cs="Calibri"/>
          <w:b/>
          <w:color w:val="000000"/>
          <w:u w:val="single"/>
        </w:rPr>
      </w:pPr>
    </w:p>
    <w:p w14:paraId="53105ACA" w14:textId="77777777" w:rsidR="00A37D21" w:rsidRDefault="00A37D21" w:rsidP="00A37D21">
      <w:pPr>
        <w:numPr>
          <w:ilvl w:val="0"/>
          <w:numId w:val="1"/>
        </w:numPr>
        <w:ind w:left="714" w:right="98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Administratorem Pani/Pana danych osobowych jest Warmińsko-Mazurski Ośrodek Doradztwa Rolniczego z siedzibą w Olsztynie, ul. Jagiellońska 91, 10-356 Olsztyn.</w:t>
      </w:r>
    </w:p>
    <w:p w14:paraId="3577CF46" w14:textId="77777777" w:rsidR="00A37D21" w:rsidRDefault="00A37D21" w:rsidP="00A37D21">
      <w:pPr>
        <w:pStyle w:val="Default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administratorem danych można się skontaktować poprzez adres e-mail: </w:t>
      </w:r>
      <w:hyperlink r:id="rId5" w:history="1">
        <w:r>
          <w:rPr>
            <w:rStyle w:val="Hipercze"/>
            <w:sz w:val="22"/>
            <w:szCs w:val="22"/>
          </w:rPr>
          <w:t>administrator@w-modr.pl</w:t>
        </w:r>
      </w:hyperlink>
      <w:r>
        <w:rPr>
          <w:sz w:val="22"/>
          <w:szCs w:val="22"/>
        </w:rPr>
        <w:t>, telefonicznie pod numerem tel./fax: +48 89 535 76 84; +48 89 526 44 39 lub pisemnie pod adres siedziby administratora.</w:t>
      </w:r>
    </w:p>
    <w:p w14:paraId="50578CBE" w14:textId="77777777" w:rsidR="00A37D21" w:rsidRDefault="00A37D21" w:rsidP="00A37D2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 wyznaczył inspektora ochrony danych, z którym może Pani/Pan się skontaktować poprzez e-mail: </w:t>
      </w:r>
      <w:hyperlink r:id="rId6" w:history="1">
        <w:r>
          <w:rPr>
            <w:rStyle w:val="Hipercze"/>
            <w:sz w:val="22"/>
            <w:szCs w:val="22"/>
          </w:rPr>
          <w:t>inspektor@w-modr.pl</w:t>
        </w:r>
      </w:hyperlink>
      <w:r>
        <w:rPr>
          <w:sz w:val="22"/>
          <w:szCs w:val="22"/>
        </w:rPr>
        <w:t xml:space="preserve">, telefonicznie pod numerem tel./fax: +48 89 535 76 84; +48 89 526 44 39 lub pisemnie pod adres siedziby administratora. </w:t>
      </w:r>
      <w:r>
        <w:rPr>
          <w:sz w:val="22"/>
          <w:szCs w:val="22"/>
        </w:rPr>
        <w:br/>
        <w:t>Z inspektorem ochrony danych można się kontaktować we wszystkich sprawach dotyczących przetwarzania danych osobowych oraz korzystania z praw związanych z przetwarzaniem.</w:t>
      </w:r>
    </w:p>
    <w:p w14:paraId="49BF2678" w14:textId="77777777" w:rsidR="00A37D21" w:rsidRDefault="00A37D21" w:rsidP="00A37D2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Podane przez Panią/Pana dane osobowe niezbędne do udziału w </w:t>
      </w:r>
      <w:r>
        <w:rPr>
          <w:rFonts w:eastAsia="Times New Roman"/>
          <w:sz w:val="22"/>
          <w:szCs w:val="22"/>
          <w:u w:val="single"/>
        </w:rPr>
        <w:t xml:space="preserve">Olimpiadzie Wiedzy Rolniczej, Ochrony Środowiska i BHP w Rolnictwie </w:t>
      </w:r>
      <w:r>
        <w:rPr>
          <w:rFonts w:eastAsia="Times New Roman"/>
          <w:sz w:val="22"/>
          <w:szCs w:val="22"/>
        </w:rPr>
        <w:t>jako uczestnik lub członek komisji</w:t>
      </w:r>
      <w:r>
        <w:rPr>
          <w:sz w:val="22"/>
          <w:szCs w:val="22"/>
        </w:rPr>
        <w:t>, będą przetwarzane na podstawie udzielonej przez Panią/Pana zgody (art.6 ust.1 pkt a ogólnego rozporządzenia o ochronie danych).</w:t>
      </w:r>
    </w:p>
    <w:p w14:paraId="4533B471" w14:textId="314C5A4A" w:rsidR="00A37D21" w:rsidRPr="007A6D2B" w:rsidRDefault="00A37D21" w:rsidP="00A37D2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danych jest dobrowolne, ale niezbędne do udziału w </w:t>
      </w:r>
      <w:r>
        <w:rPr>
          <w:rFonts w:eastAsia="Times New Roman"/>
          <w:sz w:val="22"/>
          <w:szCs w:val="22"/>
          <w:u w:val="single"/>
        </w:rPr>
        <w:t>Olimpiadzie Wiedzy Rolniczej, Ochrony Środowiska i BHP w Rolnictwie jako uczestnik lub członek komisji</w:t>
      </w:r>
      <w:r>
        <w:rPr>
          <w:rFonts w:eastAsia="Times New Roman"/>
          <w:sz w:val="22"/>
          <w:szCs w:val="22"/>
        </w:rPr>
        <w:t xml:space="preserve">. </w:t>
      </w:r>
      <w:r>
        <w:rPr>
          <w:sz w:val="22"/>
          <w:szCs w:val="22"/>
        </w:rPr>
        <w:t xml:space="preserve">Niepodanie danych uniemożliwi przetwarzanie Pani/Pana danych osobowych, co jest równoznaczne </w:t>
      </w:r>
      <w:r>
        <w:rPr>
          <w:sz w:val="22"/>
          <w:szCs w:val="22"/>
        </w:rPr>
        <w:br/>
        <w:t xml:space="preserve">z nierozpatrywaniem Pani/Pana zgłoszenia i tym samym niemożnością wzięcia udziału jako uczestnik lub członek komisji w </w:t>
      </w:r>
      <w:r>
        <w:rPr>
          <w:rFonts w:eastAsia="Times New Roman"/>
          <w:sz w:val="22"/>
          <w:szCs w:val="22"/>
          <w:u w:val="single"/>
        </w:rPr>
        <w:t xml:space="preserve">Olimpiadzie Wiedzy Rolniczej, Ochrony Środowiska i BHP </w:t>
      </w:r>
      <w:r>
        <w:rPr>
          <w:rFonts w:eastAsia="Times New Roman"/>
          <w:sz w:val="22"/>
          <w:szCs w:val="22"/>
          <w:u w:val="single"/>
        </w:rPr>
        <w:br/>
      </w:r>
      <w:r w:rsidRPr="007A6D2B">
        <w:rPr>
          <w:rFonts w:eastAsia="Times New Roman"/>
          <w:sz w:val="22"/>
          <w:szCs w:val="22"/>
          <w:u w:val="single"/>
        </w:rPr>
        <w:t>w Rolnictwie</w:t>
      </w:r>
      <w:r w:rsidRPr="007A6D2B">
        <w:rPr>
          <w:rFonts w:eastAsia="Times New Roman"/>
          <w:sz w:val="22"/>
          <w:szCs w:val="22"/>
        </w:rPr>
        <w:t>.</w:t>
      </w:r>
    </w:p>
    <w:p w14:paraId="6B84D23F" w14:textId="55ADE571" w:rsidR="006A07D5" w:rsidRPr="007A6D2B" w:rsidRDefault="006A07D5" w:rsidP="00B837B4">
      <w:pPr>
        <w:pStyle w:val="Default"/>
        <w:numPr>
          <w:ilvl w:val="0"/>
          <w:numId w:val="1"/>
        </w:numPr>
        <w:ind w:left="714" w:right="98" w:hanging="357"/>
        <w:jc w:val="both"/>
        <w:rPr>
          <w:sz w:val="22"/>
          <w:szCs w:val="22"/>
        </w:rPr>
      </w:pPr>
      <w:r w:rsidRPr="007A6D2B">
        <w:rPr>
          <w:sz w:val="22"/>
          <w:szCs w:val="22"/>
        </w:rPr>
        <w:t xml:space="preserve">Podane przez Panią/Pana dane osobowe będą przetwarzane do czasu osiągnięcia celu, dla jakiego zostały pozyskane, przez okres przewidziany przepisami prawa w tym zakresie, w tym         w szczególności przez okres przechowywania dokumentacji określony w przepisach </w:t>
      </w:r>
      <w:r w:rsidR="00B837B4">
        <w:rPr>
          <w:sz w:val="22"/>
          <w:szCs w:val="22"/>
        </w:rPr>
        <w:br/>
      </w:r>
      <w:r w:rsidRPr="007A6D2B">
        <w:rPr>
          <w:sz w:val="22"/>
          <w:szCs w:val="22"/>
        </w:rPr>
        <w:t>i uregulowaniach wewnętrznych WMODR w zakresie archiwizacji dokumentów.</w:t>
      </w:r>
    </w:p>
    <w:p w14:paraId="2E49B735" w14:textId="7121DAC9" w:rsidR="00A37D21" w:rsidRPr="00950D6E" w:rsidRDefault="00A37D21" w:rsidP="00B837B4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950D6E">
        <w:rPr>
          <w:sz w:val="22"/>
          <w:szCs w:val="22"/>
        </w:rPr>
        <w:t xml:space="preserve">Pani/Pana dane mogą być udostępnione przez Warmińsko-Mazurski Ośrodek Doradztwa Rolniczego z siedzibą w Olsztynie podmiotom: Kasa Rolniczego Ubezpieczenia Społecznego Oddział Regionalny w Olsztynie, Państwowa Inspekcja Pracy Okręgowy Inspektorat Pracy </w:t>
      </w:r>
      <w:r w:rsidR="00950D6E" w:rsidRPr="00950D6E">
        <w:rPr>
          <w:sz w:val="22"/>
          <w:szCs w:val="22"/>
        </w:rPr>
        <w:br/>
      </w:r>
      <w:r w:rsidRPr="00950D6E">
        <w:rPr>
          <w:sz w:val="22"/>
          <w:szCs w:val="22"/>
        </w:rPr>
        <w:t xml:space="preserve">w Olsztynie, Warmińsko-Mazurska Izba Rolnicza, organy kontroli skarbowej oraz inne uprawnione przepisami prawa podmioty. </w:t>
      </w:r>
    </w:p>
    <w:p w14:paraId="5D0642CB" w14:textId="77777777" w:rsidR="00A37D21" w:rsidRDefault="00A37D21" w:rsidP="00A37D2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 Pani/Pan prawo dostępu do treści swoich danych oraz prawo żądania ich sprostowania, usunięcia, ograniczenia przetwarzania, prawo do przenoszenia danych, wniesienia sprzeciwu, prawo do cofnięcia zgody w dowolnym momencie bez wpływu na zgodność z prawem przetwarzania, którego dokonano na podstawie zgody przed jej cofnięciem.</w:t>
      </w:r>
    </w:p>
    <w:p w14:paraId="543D5E14" w14:textId="77777777" w:rsidR="00A37D21" w:rsidRDefault="00A37D21" w:rsidP="00A37D2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 Pan/Pani prawo wniesienia skargi do prezesa Urzędu Ochrony Danych Osobowych, gdy uzna Pani/Pan, iż przetwarzanie Pani/Pana danych osobowych jest niezgodne z prawem.</w:t>
      </w:r>
    </w:p>
    <w:p w14:paraId="514F1A87" w14:textId="5792AEE5" w:rsidR="00A37D21" w:rsidRDefault="00A37D21" w:rsidP="00A37D21">
      <w:pPr>
        <w:pStyle w:val="Default"/>
        <w:numPr>
          <w:ilvl w:val="0"/>
          <w:numId w:val="1"/>
        </w:numPr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w postaci wizerunku zawartego na zdjęciach mogą zostać upublicznione nieograniczonemu kręgowi odbiorców. Pani dane osobowe w postaci wizerunku będą przetwarzane do wycofania zgody. Wycofanie zgody spowoduje usunięcie Pani/Pana danych, jednak nie będzie obowiązku zebrania i zniszczenia materiałów wykorzystanych </w:t>
      </w:r>
      <w:r>
        <w:rPr>
          <w:sz w:val="22"/>
          <w:szCs w:val="22"/>
        </w:rPr>
        <w:br/>
        <w:t>i rozpowszechnionych przed jej wycofaniem.</w:t>
      </w:r>
    </w:p>
    <w:p w14:paraId="62B99125" w14:textId="77777777" w:rsidR="00A37D21" w:rsidRDefault="00A37D21" w:rsidP="00A37D2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Pani/Pana dane nie będą przetwarzane w sposób zautomatyzowany w tym również w formie profilowania. Pani/Pana dane osobowe nie będą przekazywane poza obszar Unii Europejskiej.</w:t>
      </w:r>
    </w:p>
    <w:p w14:paraId="04022C0F" w14:textId="77777777" w:rsidR="00A37D21" w:rsidRDefault="00A37D21" w:rsidP="00A37D21">
      <w:pPr>
        <w:pStyle w:val="Default"/>
        <w:spacing w:after="47"/>
        <w:ind w:left="720"/>
        <w:jc w:val="both"/>
        <w:rPr>
          <w:sz w:val="22"/>
          <w:szCs w:val="22"/>
        </w:rPr>
      </w:pPr>
    </w:p>
    <w:p w14:paraId="6260F957" w14:textId="77777777" w:rsidR="00A37D21" w:rsidRDefault="00A37D21" w:rsidP="00A37D21">
      <w:pPr>
        <w:pStyle w:val="Default"/>
        <w:spacing w:after="47"/>
        <w:ind w:left="720"/>
        <w:jc w:val="both"/>
        <w:rPr>
          <w:sz w:val="22"/>
          <w:szCs w:val="22"/>
        </w:rPr>
      </w:pPr>
    </w:p>
    <w:p w14:paraId="68639CC2" w14:textId="77777777" w:rsidR="00A37D21" w:rsidRDefault="00A37D21" w:rsidP="00A37D21">
      <w:pPr>
        <w:pStyle w:val="Default"/>
        <w:spacing w:after="47"/>
        <w:jc w:val="both"/>
        <w:rPr>
          <w:rFonts w:ascii="Calibri" w:hAnsi="Calibri" w:cs="Calibri"/>
          <w:sz w:val="22"/>
          <w:szCs w:val="22"/>
        </w:rPr>
      </w:pPr>
    </w:p>
    <w:p w14:paraId="53C3B8C9" w14:textId="77777777" w:rsidR="00950D6E" w:rsidRDefault="00950D6E" w:rsidP="00A37D21">
      <w:pPr>
        <w:pStyle w:val="Default"/>
        <w:spacing w:after="47"/>
        <w:jc w:val="both"/>
        <w:rPr>
          <w:rFonts w:ascii="Calibri" w:hAnsi="Calibri" w:cs="Calibri"/>
          <w:sz w:val="22"/>
          <w:szCs w:val="22"/>
        </w:rPr>
      </w:pPr>
    </w:p>
    <w:p w14:paraId="67526312" w14:textId="77777777" w:rsidR="00B837B4" w:rsidRDefault="00B837B4" w:rsidP="00A37D21">
      <w:pPr>
        <w:pStyle w:val="Default"/>
        <w:spacing w:after="47"/>
        <w:jc w:val="both"/>
        <w:rPr>
          <w:rFonts w:ascii="Calibri" w:hAnsi="Calibri" w:cs="Calibri"/>
          <w:sz w:val="22"/>
          <w:szCs w:val="22"/>
        </w:rPr>
      </w:pPr>
    </w:p>
    <w:p w14:paraId="50819A6A" w14:textId="77777777" w:rsidR="00A37D21" w:rsidRDefault="00A37D21" w:rsidP="00A37D21">
      <w:pPr>
        <w:pStyle w:val="Default"/>
        <w:spacing w:after="4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W celu zapewnienia realizacji Pani/Pana praw, przed wyrażeniem zgody prosimy </w:t>
      </w:r>
      <w:r>
        <w:rPr>
          <w:b/>
          <w:sz w:val="22"/>
          <w:szCs w:val="22"/>
        </w:rPr>
        <w:br/>
        <w:t xml:space="preserve">o zapoznanie się z informacjami zawartymi w „Informacji o przetwarzaniu danych”. </w:t>
      </w:r>
    </w:p>
    <w:p w14:paraId="170DA97B" w14:textId="77777777" w:rsidR="00A37D21" w:rsidRDefault="00A37D21" w:rsidP="00A37D21">
      <w:pPr>
        <w:pStyle w:val="Default"/>
        <w:spacing w:after="4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 Pani/Pan prawo do cofnięcia zgody w dowolnym momencie bez wpływu na zgodność z prawem przetwarzania, którego dokonano na podstawie zgody przed jej cofnięciem. W celu cofnięcia zgody proszę zwrócić się do Administratora na adres e-mail: administrator@w-modr.pl.</w:t>
      </w:r>
    </w:p>
    <w:p w14:paraId="022B866A" w14:textId="77777777" w:rsidR="00A37D21" w:rsidRDefault="00A37D21" w:rsidP="00A37D21">
      <w:pPr>
        <w:pStyle w:val="Default"/>
        <w:spacing w:after="47"/>
        <w:ind w:left="2124" w:firstLine="708"/>
        <w:rPr>
          <w:b/>
          <w:sz w:val="22"/>
          <w:szCs w:val="22"/>
        </w:rPr>
      </w:pPr>
    </w:p>
    <w:p w14:paraId="5AD042DC" w14:textId="77777777" w:rsidR="00A37D21" w:rsidRDefault="00A37D21" w:rsidP="00A37D21">
      <w:pPr>
        <w:pStyle w:val="Default"/>
        <w:spacing w:after="47"/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Zgoda na przetwarzanie danych</w:t>
      </w:r>
    </w:p>
    <w:p w14:paraId="02A1CE2A" w14:textId="77777777" w:rsidR="00A37D21" w:rsidRDefault="00A37D21" w:rsidP="00A37D21">
      <w:pPr>
        <w:pStyle w:val="Default"/>
        <w:spacing w:after="47"/>
        <w:rPr>
          <w:b/>
          <w:sz w:val="22"/>
          <w:szCs w:val="22"/>
        </w:rPr>
      </w:pPr>
    </w:p>
    <w:p w14:paraId="146EDC61" w14:textId="77777777" w:rsidR="00A37D21" w:rsidRDefault="00A37D21" w:rsidP="00A37D21">
      <w:pPr>
        <w:pStyle w:val="Default"/>
        <w:spacing w:after="47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Wyrażam zgodę na przetwarzanie przez Warmińsko-Mazurski Ośrodek Doradztwa Rolniczego </w:t>
      </w:r>
      <w:r>
        <w:rPr>
          <w:sz w:val="22"/>
          <w:szCs w:val="22"/>
        </w:rPr>
        <w:br/>
        <w:t xml:space="preserve">z siedzibą w Olsztynie, ul. Jagiellońska 91, 10-356 Olsztyn, moich danych osobowych w związku </w:t>
      </w:r>
      <w:r>
        <w:rPr>
          <w:sz w:val="22"/>
          <w:szCs w:val="22"/>
        </w:rPr>
        <w:br/>
        <w:t xml:space="preserve">z udziałem w </w:t>
      </w:r>
      <w:r>
        <w:rPr>
          <w:rFonts w:eastAsia="Times New Roman"/>
          <w:sz w:val="22"/>
          <w:szCs w:val="22"/>
          <w:u w:val="single"/>
        </w:rPr>
        <w:t>Olimpiadzie Wiedzy Rolniczej, Ochrony Środowiska i BHP w Rolnictwie.</w:t>
      </w:r>
      <w:r>
        <w:rPr>
          <w:rFonts w:eastAsia="Times New Roman"/>
          <w:sz w:val="22"/>
          <w:szCs w:val="22"/>
        </w:rPr>
        <w:t xml:space="preserve"> </w:t>
      </w:r>
    </w:p>
    <w:p w14:paraId="2908B6F5" w14:textId="77777777" w:rsidR="000C7F9D" w:rsidRDefault="000C7F9D" w:rsidP="00A37D21">
      <w:pPr>
        <w:pStyle w:val="Default"/>
        <w:spacing w:after="47"/>
        <w:ind w:firstLine="708"/>
        <w:jc w:val="both"/>
        <w:rPr>
          <w:rFonts w:eastAsia="Times New Roman"/>
          <w:sz w:val="22"/>
          <w:szCs w:val="22"/>
        </w:rPr>
      </w:pPr>
    </w:p>
    <w:p w14:paraId="083AA856" w14:textId="3E975E64" w:rsidR="00A37D21" w:rsidRDefault="00911DF2" w:rsidP="000C7F9D">
      <w:pPr>
        <w:pStyle w:val="Default"/>
        <w:spacing w:after="47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sym w:font="Wingdings 2" w:char="F0A3"/>
      </w:r>
      <w:r w:rsidR="000C7F9D">
        <w:rPr>
          <w:sz w:val="22"/>
          <w:szCs w:val="22"/>
        </w:rPr>
        <w:t xml:space="preserve"> </w:t>
      </w:r>
      <w:r w:rsidR="00A37D21">
        <w:rPr>
          <w:sz w:val="22"/>
          <w:szCs w:val="22"/>
        </w:rPr>
        <w:t>uczestnik: imię, nazwisko, adres, numer telefonu i data urodzenia</w:t>
      </w:r>
    </w:p>
    <w:p w14:paraId="4D58B067" w14:textId="77777777" w:rsidR="00A37D21" w:rsidRDefault="00A37D21" w:rsidP="00A37D21">
      <w:pPr>
        <w:pStyle w:val="Default"/>
        <w:spacing w:after="47"/>
        <w:ind w:firstLine="708"/>
        <w:jc w:val="both"/>
        <w:rPr>
          <w:sz w:val="22"/>
          <w:szCs w:val="22"/>
        </w:rPr>
      </w:pPr>
    </w:p>
    <w:p w14:paraId="5E742BFE" w14:textId="60608DFB" w:rsidR="00A37D21" w:rsidRDefault="000C7F9D" w:rsidP="000C7F9D">
      <w:pPr>
        <w:pStyle w:val="Default"/>
        <w:spacing w:after="47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</w:t>
      </w:r>
      <w:r w:rsidR="00A37D21">
        <w:rPr>
          <w:sz w:val="22"/>
          <w:szCs w:val="22"/>
        </w:rPr>
        <w:t>członek komisji: imię, nazwisko, nazwa firmy/instytucji</w:t>
      </w:r>
    </w:p>
    <w:p w14:paraId="29C8A18A" w14:textId="77777777" w:rsidR="00A37D21" w:rsidRDefault="00A37D21" w:rsidP="00A37D21">
      <w:pPr>
        <w:pStyle w:val="Default"/>
        <w:spacing w:after="47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0EA050D" w14:textId="77777777" w:rsidR="00A37D21" w:rsidRDefault="00A37D21" w:rsidP="00A37D21">
      <w:pPr>
        <w:pStyle w:val="Default"/>
        <w:spacing w:after="47"/>
        <w:jc w:val="both"/>
        <w:rPr>
          <w:sz w:val="22"/>
          <w:szCs w:val="22"/>
        </w:rPr>
      </w:pPr>
    </w:p>
    <w:p w14:paraId="7CD075FF" w14:textId="17B3A88F" w:rsidR="00A37D21" w:rsidRDefault="00A37D21" w:rsidP="00A37D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</w:t>
      </w:r>
      <w:r w:rsidR="005A0A4D">
        <w:rPr>
          <w:sz w:val="22"/>
          <w:szCs w:val="22"/>
        </w:rPr>
        <w:t xml:space="preserve">……………………..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………………………………                             </w:t>
      </w:r>
      <w:r>
        <w:rPr>
          <w:sz w:val="22"/>
          <w:szCs w:val="22"/>
        </w:rPr>
        <w:br/>
        <w:t xml:space="preserve">         (Miejscowość i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(Czytelny podpis)</w:t>
      </w:r>
    </w:p>
    <w:p w14:paraId="644BB344" w14:textId="77777777" w:rsidR="00A37D21" w:rsidRDefault="00A37D21" w:rsidP="00A37D21">
      <w:pPr>
        <w:rPr>
          <w:b/>
          <w:color w:val="000000"/>
        </w:rPr>
      </w:pPr>
    </w:p>
    <w:p w14:paraId="47292CD1" w14:textId="77777777" w:rsidR="00A37D21" w:rsidRDefault="00A37D21" w:rsidP="00A37D21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Zgoda na wykorzystanie wizerunku</w:t>
      </w:r>
    </w:p>
    <w:p w14:paraId="11A92419" w14:textId="77777777" w:rsidR="00A37D21" w:rsidRDefault="00A37D21" w:rsidP="00A37D21">
      <w:pPr>
        <w:jc w:val="center"/>
        <w:rPr>
          <w:b/>
          <w:color w:val="000000"/>
        </w:rPr>
      </w:pPr>
    </w:p>
    <w:p w14:paraId="20DA8237" w14:textId="6AA217E6" w:rsidR="00A37D21" w:rsidRDefault="00A37D21" w:rsidP="006A07D5">
      <w:pPr>
        <w:pStyle w:val="Default"/>
        <w:spacing w:after="47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Ja niżej podpisana/y, wyrażam zgodę na utrwalenie mojego wizerunku podczas realizacji </w:t>
      </w:r>
      <w:r>
        <w:rPr>
          <w:rFonts w:eastAsia="Times New Roman"/>
          <w:sz w:val="22"/>
          <w:szCs w:val="22"/>
          <w:u w:val="single"/>
        </w:rPr>
        <w:t>Olimpiady Wiedzy Rolniczej, Ochrony Środowiska i BHP w Rolnictwie</w:t>
      </w:r>
      <w:r>
        <w:rPr>
          <w:sz w:val="22"/>
          <w:szCs w:val="22"/>
        </w:rPr>
        <w:t xml:space="preserve">, w postaci zdjęć, filmów i nagrań przez Warmińsko-Mazurski Ośrodek Doradztwa Rolniczego z siedzibą w Olsztynie, ul. Jagiellońska 91, </w:t>
      </w:r>
      <w:r>
        <w:rPr>
          <w:sz w:val="22"/>
          <w:szCs w:val="22"/>
        </w:rPr>
        <w:br/>
        <w:t xml:space="preserve">10-356 Olsztyn oraz </w:t>
      </w:r>
      <w:r w:rsidR="006A07D5" w:rsidRPr="00950D6E">
        <w:rPr>
          <w:sz w:val="22"/>
          <w:szCs w:val="22"/>
        </w:rPr>
        <w:t>Kasa Rolniczego Ubezpieczenia Społecznego Oddział Regionalny w Olsztynie, Państwowa Inspekcja Pracy Okręgowy Inspektorat Pracy w Olsztynie, Warmińsko-Mazurska Izba Rolnicza</w:t>
      </w:r>
      <w:r w:rsidR="006A07D5">
        <w:rPr>
          <w:sz w:val="22"/>
          <w:szCs w:val="22"/>
        </w:rPr>
        <w:t>, jako</w:t>
      </w:r>
    </w:p>
    <w:p w14:paraId="79C2351E" w14:textId="3D67D181" w:rsidR="00A37D21" w:rsidRDefault="00A37D21" w:rsidP="00A37D21">
      <w:pPr>
        <w:pStyle w:val="Default"/>
        <w:spacing w:after="47" w:line="276" w:lineRule="auto"/>
        <w:jc w:val="both"/>
        <w:rPr>
          <w:sz w:val="22"/>
          <w:szCs w:val="22"/>
        </w:rPr>
      </w:pPr>
    </w:p>
    <w:p w14:paraId="2A7CC87F" w14:textId="1B5E4460" w:rsidR="00A37D21" w:rsidRDefault="00A37D21" w:rsidP="000C7F9D">
      <w:pPr>
        <w:pStyle w:val="Default"/>
        <w:tabs>
          <w:tab w:val="left" w:pos="567"/>
        </w:tabs>
        <w:spacing w:after="4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C7F9D">
        <w:rPr>
          <w:sz w:val="22"/>
          <w:szCs w:val="22"/>
        </w:rPr>
        <w:t xml:space="preserve"> </w:t>
      </w:r>
      <w:r w:rsidR="00911DF2">
        <w:rPr>
          <w:sz w:val="22"/>
          <w:szCs w:val="22"/>
        </w:rPr>
        <w:sym w:font="Wingdings 2" w:char="F0A3"/>
      </w:r>
      <w:r w:rsidR="000C7F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uczestnik </w:t>
      </w:r>
    </w:p>
    <w:p w14:paraId="102468B6" w14:textId="52DD297D" w:rsidR="00A37D21" w:rsidRDefault="00A37D21" w:rsidP="00A37D21">
      <w:pPr>
        <w:pStyle w:val="Default"/>
        <w:tabs>
          <w:tab w:val="left" w:pos="964"/>
        </w:tabs>
        <w:spacing w:after="4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FD1C6E9" w14:textId="6F3F0ECF" w:rsidR="00A37D21" w:rsidRDefault="00A37D21" w:rsidP="000C7F9D">
      <w:pPr>
        <w:pStyle w:val="Default"/>
        <w:tabs>
          <w:tab w:val="left" w:pos="567"/>
        </w:tabs>
        <w:spacing w:after="4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="000C7F9D">
        <w:rPr>
          <w:sz w:val="22"/>
          <w:szCs w:val="22"/>
        </w:rPr>
        <w:t xml:space="preserve"> </w:t>
      </w:r>
      <w:r w:rsidR="000C7F9D">
        <w:rPr>
          <w:sz w:val="22"/>
          <w:szCs w:val="22"/>
        </w:rPr>
        <w:sym w:font="Wingdings 2" w:char="F0A3"/>
      </w:r>
      <w:r w:rsidR="000C7F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członek komisji </w:t>
      </w:r>
    </w:p>
    <w:p w14:paraId="0DC8CCB6" w14:textId="77777777" w:rsidR="00A37D21" w:rsidRDefault="00A37D21" w:rsidP="00A37D21">
      <w:pPr>
        <w:pStyle w:val="Default"/>
        <w:spacing w:after="47"/>
        <w:jc w:val="both"/>
        <w:rPr>
          <w:sz w:val="22"/>
          <w:szCs w:val="22"/>
        </w:rPr>
      </w:pPr>
    </w:p>
    <w:p w14:paraId="6B622374" w14:textId="77777777" w:rsidR="00A37D21" w:rsidRDefault="00A37D21" w:rsidP="00A37D21">
      <w:pPr>
        <w:pStyle w:val="Default"/>
        <w:spacing w:after="4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Zezwalam na nieodpłatne rozpowszechnianie mojego wizerunku w celach reklamowych, promocyjnych, marketingowych i informacyjnych związanych z prowadzoną działalnością. Niniejsza zgoda obejmuje takie formy rozpowszechniania jak: udostępnianie na stronie internetowej, w mediach społecznościowych, zamieszczanie wizerunku w wydawnictwach oraz materiałach promocyjnych </w:t>
      </w:r>
      <w:r>
        <w:rPr>
          <w:sz w:val="22"/>
          <w:szCs w:val="22"/>
        </w:rPr>
        <w:br/>
        <w:t>i informacyjnych ww. instytucji.</w:t>
      </w:r>
    </w:p>
    <w:p w14:paraId="2EF701F7" w14:textId="77777777" w:rsidR="00A37D21" w:rsidRDefault="00A37D21" w:rsidP="00A37D21">
      <w:pPr>
        <w:pStyle w:val="Default"/>
        <w:spacing w:after="47"/>
        <w:jc w:val="both"/>
        <w:rPr>
          <w:sz w:val="22"/>
          <w:szCs w:val="22"/>
        </w:rPr>
      </w:pPr>
    </w:p>
    <w:p w14:paraId="55133F10" w14:textId="77777777" w:rsidR="00A37D21" w:rsidRDefault="00A37D21" w:rsidP="00A37D2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Niniejsza zgoda odnosi się do wielokrotnego, nieograniczonego czasowo i terytorialnie rozpowszechniania wizerunku.</w:t>
      </w:r>
    </w:p>
    <w:p w14:paraId="5E673CF3" w14:textId="77777777" w:rsidR="00A37D21" w:rsidRDefault="00A37D21" w:rsidP="00A37D21">
      <w:pPr>
        <w:jc w:val="both"/>
        <w:rPr>
          <w:color w:val="000000"/>
        </w:rPr>
      </w:pPr>
    </w:p>
    <w:p w14:paraId="399A24F2" w14:textId="050EB126" w:rsidR="00A37D21" w:rsidRDefault="00A37D21" w:rsidP="00A37D21">
      <w:pPr>
        <w:pStyle w:val="Default"/>
        <w:spacing w:after="47"/>
        <w:rPr>
          <w:sz w:val="22"/>
          <w:szCs w:val="22"/>
        </w:rPr>
      </w:pPr>
      <w:r>
        <w:rPr>
          <w:sz w:val="22"/>
          <w:szCs w:val="22"/>
        </w:rPr>
        <w:t>………</w:t>
      </w:r>
      <w:r w:rsidR="005A0A4D">
        <w:rPr>
          <w:sz w:val="22"/>
          <w:szCs w:val="22"/>
        </w:rPr>
        <w:t xml:space="preserve">……………………..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C7F9D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 w:rsidR="000C7F9D">
        <w:rPr>
          <w:sz w:val="22"/>
          <w:szCs w:val="22"/>
        </w:rPr>
        <w:t xml:space="preserve">  ……..</w:t>
      </w:r>
      <w:r>
        <w:rPr>
          <w:sz w:val="22"/>
          <w:szCs w:val="22"/>
        </w:rPr>
        <w:t>….…………………….</w:t>
      </w:r>
      <w:r>
        <w:rPr>
          <w:sz w:val="22"/>
          <w:szCs w:val="22"/>
        </w:rPr>
        <w:tab/>
      </w:r>
    </w:p>
    <w:p w14:paraId="69883C9E" w14:textId="066225D3" w:rsidR="00A37D21" w:rsidRDefault="00A37D21" w:rsidP="00A37D21">
      <w:pPr>
        <w:pStyle w:val="Default"/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       (Miejscowość i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="000C7F9D">
        <w:rPr>
          <w:sz w:val="22"/>
          <w:szCs w:val="22"/>
        </w:rPr>
        <w:t xml:space="preserve"> </w:t>
      </w:r>
      <w:r>
        <w:rPr>
          <w:sz w:val="22"/>
          <w:szCs w:val="22"/>
        </w:rPr>
        <w:t>(Czytelny podpis)</w:t>
      </w:r>
    </w:p>
    <w:p w14:paraId="2A8A5809" w14:textId="77777777" w:rsidR="00A37D21" w:rsidRDefault="00A37D21" w:rsidP="00A37D21">
      <w:pPr>
        <w:pStyle w:val="Tekstpodstawowywcity2"/>
        <w:spacing w:line="240" w:lineRule="auto"/>
        <w:ind w:left="708"/>
        <w:rPr>
          <w:sz w:val="24"/>
        </w:rPr>
      </w:pPr>
    </w:p>
    <w:p w14:paraId="2ED1A92C" w14:textId="77777777" w:rsidR="00044409" w:rsidRDefault="00044409"/>
    <w:sectPr w:rsidR="00044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7F529B"/>
    <w:multiLevelType w:val="hybridMultilevel"/>
    <w:tmpl w:val="965E3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3119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4D"/>
    <w:rsid w:val="00044409"/>
    <w:rsid w:val="000C7F9D"/>
    <w:rsid w:val="0039204D"/>
    <w:rsid w:val="00395487"/>
    <w:rsid w:val="003D48DF"/>
    <w:rsid w:val="005A0A4D"/>
    <w:rsid w:val="006A07D5"/>
    <w:rsid w:val="007A6D2B"/>
    <w:rsid w:val="007D05CF"/>
    <w:rsid w:val="00911DF2"/>
    <w:rsid w:val="00950D6E"/>
    <w:rsid w:val="00A37D21"/>
    <w:rsid w:val="00AE581A"/>
    <w:rsid w:val="00B837B4"/>
    <w:rsid w:val="00C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2E52"/>
  <w15:chartTrackingRefBased/>
  <w15:docId w15:val="{58BE23C4-4BEB-4E79-85A5-47462FD4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37D2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37D21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37D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37D21"/>
    <w:pPr>
      <w:ind w:left="708"/>
    </w:pPr>
  </w:style>
  <w:style w:type="paragraph" w:customStyle="1" w:styleId="Default">
    <w:name w:val="Default"/>
    <w:rsid w:val="00A37D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qFormat/>
    <w:rsid w:val="00A37D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5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w-modr.pl" TargetMode="External"/><Relationship Id="rId5" Type="http://schemas.openxmlformats.org/officeDocument/2006/relationships/hyperlink" Target="mailto:administrator@w-mod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840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Jaskólska</dc:creator>
  <cp:keywords/>
  <dc:description/>
  <cp:lastModifiedBy>Paulina Jaskólska</cp:lastModifiedBy>
  <cp:revision>4</cp:revision>
  <cp:lastPrinted>2024-03-12T10:22:00Z</cp:lastPrinted>
  <dcterms:created xsi:type="dcterms:W3CDTF">2024-03-12T11:57:00Z</dcterms:created>
  <dcterms:modified xsi:type="dcterms:W3CDTF">2024-04-03T19:22:00Z</dcterms:modified>
</cp:coreProperties>
</file>